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27C5FB" w14:textId="30CBEA1B" w:rsidR="00540F9F" w:rsidRDefault="00A52D1F">
      <w:pPr>
        <w:pStyle w:val="2"/>
      </w:pPr>
      <w:bookmarkStart w:id="0" w:name="_Toc12937"/>
      <w:bookmarkStart w:id="1" w:name="_Toc63434140"/>
      <w:r>
        <w:rPr>
          <w:rFonts w:hint="eastAsia"/>
        </w:rPr>
        <w:t>六、第六集：闪闪发光的大号（第三章</w:t>
      </w:r>
      <w:r w:rsidR="00EE5D8D" w:rsidRPr="00EE5D8D">
        <w:rPr>
          <w:rFonts w:hint="eastAsia"/>
        </w:rPr>
        <w:t>、第四卷第一章</w:t>
      </w:r>
      <w:r>
        <w:rPr>
          <w:rFonts w:hint="eastAsia"/>
        </w:rPr>
        <w:t>）</w:t>
      </w:r>
      <w:bookmarkEnd w:id="0"/>
      <w:bookmarkEnd w:id="1"/>
    </w:p>
    <w:p w14:paraId="12E32566" w14:textId="77777777" w:rsidR="00540F9F" w:rsidRDefault="00A52D1F">
      <w:pPr>
        <w:pStyle w:val="3"/>
        <w:numPr>
          <w:ilvl w:val="0"/>
          <w:numId w:val="8"/>
        </w:numPr>
      </w:pPr>
      <w:bookmarkStart w:id="2" w:name="_Toc16984"/>
      <w:bookmarkStart w:id="3" w:name="_Toc63434141"/>
      <w:r>
        <w:rPr>
          <w:rFonts w:hint="eastAsia"/>
        </w:rPr>
        <w:t>北宇治吹奏部活动室</w:t>
      </w:r>
      <w:bookmarkEnd w:id="2"/>
      <w:bookmarkEnd w:id="3"/>
    </w:p>
    <w:p w14:paraId="2F1E6D28" w14:textId="77777777" w:rsidR="00540F9F" w:rsidRDefault="00A52D1F">
      <w:pPr>
        <w:ind w:firstLineChars="200" w:firstLine="480"/>
      </w:pPr>
      <w:r>
        <w:rPr>
          <w:rFonts w:hint="eastAsia"/>
        </w:rPr>
        <w:t>原著中，吹奏部成员一共有</w:t>
      </w:r>
      <w:r>
        <w:rPr>
          <w:rFonts w:hint="eastAsia"/>
        </w:rPr>
        <w:t>81</w:t>
      </w:r>
      <w:r>
        <w:rPr>
          <w:rFonts w:hint="eastAsia"/>
        </w:rPr>
        <w:t>人。</w:t>
      </w:r>
    </w:p>
    <w:p w14:paraId="3D4E6CBA" w14:textId="77777777" w:rsidR="00540F9F" w:rsidRDefault="00A52D1F">
      <w:pPr>
        <w:pStyle w:val="ad"/>
      </w:pPr>
      <w:r>
        <w:rPr>
          <w:rFonts w:hint="eastAsia"/>
        </w:rPr>
        <w:t>「今年的管乐社成员一共有八十一个人，其中十位是初学者，所以实际能上场比赛的只有剩下的七十一名成员。但</w:t>
      </w:r>
      <w:r>
        <w:rPr>
          <w:rFonts w:hint="eastAsia"/>
        </w:rPr>
        <w:t xml:space="preserve"> A </w:t>
      </w:r>
      <w:r>
        <w:rPr>
          <w:rFonts w:hint="eastAsia"/>
        </w:rPr>
        <w:t>部门最多只能容许五十五个人出赛，所以人数怎么样都会多出来。」</w:t>
      </w:r>
      <w:r>
        <w:t xml:space="preserve"> </w:t>
      </w:r>
    </w:p>
    <w:p w14:paraId="04ADE335" w14:textId="77777777" w:rsidR="00540F9F" w:rsidRDefault="00A52D1F">
      <w:pPr>
        <w:ind w:firstLineChars="200" w:firstLine="480"/>
      </w:pPr>
      <w:r>
        <w:rPr>
          <w:rFonts w:hint="eastAsia"/>
        </w:rPr>
        <w:t>动画中，一共有</w:t>
      </w:r>
      <w:r>
        <w:rPr>
          <w:rFonts w:hint="eastAsia"/>
        </w:rPr>
        <w:t>64</w:t>
      </w:r>
      <w:r>
        <w:rPr>
          <w:rFonts w:hint="eastAsia"/>
        </w:rPr>
        <w:t>人。</w:t>
      </w:r>
    </w:p>
    <w:p w14:paraId="1DF20E3F" w14:textId="77777777" w:rsidR="00540F9F" w:rsidRDefault="00A52D1F">
      <w:pPr>
        <w:pStyle w:val="3"/>
        <w:numPr>
          <w:ilvl w:val="0"/>
          <w:numId w:val="8"/>
        </w:numPr>
      </w:pPr>
      <w:bookmarkStart w:id="4" w:name="_Toc20603"/>
      <w:bookmarkStart w:id="5" w:name="_Toc63434142"/>
      <w:r>
        <w:rPr>
          <w:rFonts w:hint="eastAsia"/>
        </w:rPr>
        <w:t>北宇治吹奏部活动室</w:t>
      </w:r>
      <w:bookmarkEnd w:id="4"/>
      <w:bookmarkEnd w:id="5"/>
    </w:p>
    <w:p w14:paraId="6A193DE2" w14:textId="77777777" w:rsidR="00540F9F" w:rsidRDefault="00A52D1F">
      <w:pPr>
        <w:ind w:firstLineChars="200" w:firstLine="480"/>
      </w:pPr>
      <w:r>
        <w:rPr>
          <w:rFonts w:hint="eastAsia"/>
        </w:rPr>
        <w:t>原著中，泷昇在宣布要进行选拔后，三年级生直接提出了抗议。香织向泷昇问及选拔方式，在泷昇提到独奏的部分也要选拔后，描写了香织和丽奈的反应。</w:t>
      </w:r>
    </w:p>
    <w:p w14:paraId="6567ED60" w14:textId="77777777" w:rsidR="00540F9F" w:rsidRDefault="00A52D1F">
      <w:pPr>
        <w:pStyle w:val="ad"/>
      </w:pPr>
      <w:r>
        <w:rPr>
          <w:rFonts w:hint="eastAsia"/>
        </w:rPr>
        <w:t>「因此，我决定在期末考的前两天进行甄选。」</w:t>
      </w:r>
    </w:p>
    <w:p w14:paraId="5F0A79C1" w14:textId="77777777" w:rsidR="00540F9F" w:rsidRDefault="00A52D1F">
      <w:pPr>
        <w:pStyle w:val="ad"/>
      </w:pPr>
      <w:r>
        <w:rPr>
          <w:rFonts w:hint="eastAsia"/>
        </w:rPr>
        <w:t>甄选。最先对这个单字出现反应的是三年级的学生。不管还在窃窃私语的一年级生，他们站了起来，率先对泷提出抗议。</w:t>
      </w:r>
    </w:p>
    <w:p w14:paraId="2FEDC0F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老师，我们以前都是按照年级的顺序来决定出场成员的。考虑到长幼有序，有经验的一年级去</w:t>
      </w:r>
      <w:r>
        <w:rPr>
          <w:rFonts w:hint="eastAsia"/>
        </w:rPr>
        <w:t xml:space="preserve"> B </w:t>
      </w:r>
      <w:r>
        <w:rPr>
          <w:rFonts w:hint="eastAsia"/>
        </w:rPr>
        <w:t>部门不是理所当然吗？」</w:t>
      </w:r>
    </w:p>
    <w:p w14:paraId="4F0FE9F7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308F91B5" w14:textId="77777777" w:rsidR="00540F9F" w:rsidRDefault="00A52D1F">
      <w:pPr>
        <w:pStyle w:val="ad"/>
      </w:pPr>
      <w:r>
        <w:rPr>
          <w:rFonts w:hint="eastAsia"/>
        </w:rPr>
        <w:t>「请问，要怎么甄选？」香织小心翼翼地举手发问。</w:t>
      </w:r>
    </w:p>
    <w:p w14:paraId="0ED59297" w14:textId="77777777" w:rsidR="00540F9F" w:rsidRDefault="00A52D1F">
      <w:pPr>
        <w:pStyle w:val="ad"/>
      </w:pPr>
      <w:r>
        <w:rPr>
          <w:rFonts w:hint="eastAsia"/>
        </w:rPr>
        <w:t>「我现在就发下乐谱，请大家回去练习。指定曲与自选曲都要进行考核。还有……」他接著说：「独奏的部分也以甄选的方式决定，请各位做好心理准备。」</w:t>
      </w:r>
    </w:p>
    <w:p w14:paraId="3265696C" w14:textId="77777777" w:rsidR="00540F9F" w:rsidRDefault="00A52D1F">
      <w:pPr>
        <w:pStyle w:val="ad"/>
      </w:pPr>
      <w:r>
        <w:rPr>
          <w:rFonts w:hint="eastAsia"/>
        </w:rPr>
        <w:t>这下子，教室终于骚动了起来。独奏是由单独一个人所进行的演奏，</w:t>
      </w:r>
      <w:r>
        <w:rPr>
          <w:rFonts w:hint="eastAsia"/>
        </w:rPr>
        <w:lastRenderedPageBreak/>
        <w:t>亦可说是乐曲中独立的部分。这个部分由谁负责演奏，有许多种决定方法，但是在这所学校里，一向是由高年级的学生优先吹奏。泷的发言等于是颠覆了这个规则。不以年级来决定独奏的话，就</w:t>
      </w:r>
    </w:p>
    <w:p w14:paraId="778A2168" w14:textId="77777777" w:rsidR="00540F9F" w:rsidRDefault="00A52D1F">
      <w:pPr>
        <w:pStyle w:val="ad"/>
      </w:pPr>
      <w:r>
        <w:rPr>
          <w:rFonts w:hint="eastAsia"/>
        </w:rPr>
        <w:t>连一年级也有机会打败三年级，争取到独奏的宝座。</w:t>
      </w:r>
    </w:p>
    <w:p w14:paraId="0930966F" w14:textId="77777777" w:rsidR="00540F9F" w:rsidRDefault="00A52D1F">
      <w:pPr>
        <w:pStyle w:val="ad"/>
      </w:pPr>
      <w:r>
        <w:rPr>
          <w:rFonts w:hint="eastAsia"/>
        </w:rPr>
        <w:t>香织不安地看了丽奈一眼。丽奈似乎没注意到她的视线，只是目不转睛地直盯著泷看</w:t>
      </w:r>
    </w:p>
    <w:p w14:paraId="2807D959" w14:textId="77777777" w:rsidR="00540F9F" w:rsidRDefault="00A52D1F">
      <w:pPr>
        <w:ind w:firstLineChars="200" w:firstLine="480"/>
      </w:pPr>
      <w:r>
        <w:rPr>
          <w:rFonts w:hint="eastAsia"/>
        </w:rPr>
        <w:t>动画中，是由部长晴香问及选拔方式，泷昇说明了选拔方式后，吹奏部成员们发出了惊叹，但没有描写三年级生对泷昇的直接抗议，有从侧面表示三年级生在私下很不满。没有描写香织和丽奈反应的情节。</w:t>
      </w:r>
    </w:p>
    <w:p w14:paraId="5029E793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27F4E191" wp14:editId="787E43BA">
            <wp:extent cx="4293235" cy="2762250"/>
            <wp:effectExtent l="0" t="0" r="12065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323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5CDBD" w14:textId="77777777" w:rsidR="00540F9F" w:rsidRDefault="00A52D1F">
      <w:pPr>
        <w:pStyle w:val="3"/>
        <w:numPr>
          <w:ilvl w:val="0"/>
          <w:numId w:val="8"/>
        </w:numPr>
      </w:pPr>
      <w:bookmarkStart w:id="6" w:name="_Toc32339"/>
      <w:bookmarkStart w:id="7" w:name="_Toc63434143"/>
      <w:r>
        <w:rPr>
          <w:rFonts w:hint="eastAsia"/>
        </w:rPr>
        <w:t>北宇治吹奏部活动室</w:t>
      </w:r>
      <w:bookmarkEnd w:id="6"/>
      <w:bookmarkEnd w:id="7"/>
    </w:p>
    <w:p w14:paraId="5DD2B59B" w14:textId="77777777" w:rsidR="00540F9F" w:rsidRDefault="00A52D1F">
      <w:pPr>
        <w:ind w:firstLineChars="200" w:firstLine="480"/>
      </w:pPr>
      <w:r>
        <w:rPr>
          <w:rFonts w:hint="eastAsia"/>
        </w:rPr>
        <w:t>动画中，泷昇的绰号是“得理不饶人的帅气恶魔”。</w:t>
      </w:r>
    </w:p>
    <w:p w14:paraId="778DF583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1EF91E6C" wp14:editId="5610E5C8">
            <wp:extent cx="4346575" cy="2623820"/>
            <wp:effectExtent l="0" t="0" r="15875" b="5080"/>
            <wp:docPr id="3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0AC9C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46BAA6A0" w14:textId="77777777" w:rsidR="00540F9F" w:rsidRDefault="00A52D1F">
      <w:pPr>
        <w:pStyle w:val="3"/>
        <w:numPr>
          <w:ilvl w:val="0"/>
          <w:numId w:val="8"/>
        </w:numPr>
      </w:pPr>
      <w:bookmarkStart w:id="8" w:name="_Toc31030"/>
      <w:bookmarkStart w:id="9" w:name="_Toc63434144"/>
      <w:r>
        <w:rPr>
          <w:rFonts w:hint="eastAsia"/>
        </w:rPr>
        <w:t>三年三班教室</w:t>
      </w:r>
      <w:bookmarkEnd w:id="8"/>
      <w:bookmarkEnd w:id="9"/>
    </w:p>
    <w:p w14:paraId="01972CAF" w14:textId="77777777" w:rsidR="00540F9F" w:rsidRDefault="00A52D1F">
      <w:pPr>
        <w:ind w:firstLineChars="200" w:firstLine="480"/>
      </w:pPr>
      <w:r>
        <w:rPr>
          <w:rFonts w:hint="eastAsia"/>
        </w:rPr>
        <w:t>动画中，低音组成员在聊选拔这个话题，明日香批评了叶月的天真。</w:t>
      </w:r>
    </w:p>
    <w:p w14:paraId="1F99DFE9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614C0D9C" wp14:editId="3DB2FF5A">
            <wp:extent cx="3905250" cy="2510790"/>
            <wp:effectExtent l="0" t="0" r="0" b="3810"/>
            <wp:docPr id="3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FB92C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5ADFB5EC" w14:textId="77777777" w:rsidR="00540F9F" w:rsidRDefault="00A52D1F">
      <w:pPr>
        <w:pStyle w:val="3"/>
        <w:numPr>
          <w:ilvl w:val="0"/>
          <w:numId w:val="8"/>
        </w:numPr>
      </w:pPr>
      <w:bookmarkStart w:id="10" w:name="_Toc5050"/>
      <w:bookmarkStart w:id="11" w:name="_Toc63434145"/>
      <w:r>
        <w:rPr>
          <w:rFonts w:hint="eastAsia"/>
        </w:rPr>
        <w:t>三年三班教室</w:t>
      </w:r>
      <w:bookmarkEnd w:id="10"/>
      <w:bookmarkEnd w:id="11"/>
    </w:p>
    <w:p w14:paraId="5352F460" w14:textId="77777777" w:rsidR="00540F9F" w:rsidRDefault="00A52D1F">
      <w:pPr>
        <w:ind w:firstLineChars="200" w:firstLine="480"/>
      </w:pPr>
      <w:r>
        <w:rPr>
          <w:rFonts w:hint="eastAsia"/>
        </w:rPr>
        <w:t>动画中，后藤拿来了指定曲和自选曲的</w:t>
      </w:r>
      <w:r>
        <w:rPr>
          <w:rFonts w:hint="eastAsia"/>
        </w:rPr>
        <w:t>CD</w:t>
      </w:r>
      <w:r>
        <w:rPr>
          <w:rFonts w:hint="eastAsia"/>
        </w:rPr>
        <w:t>。指定曲目</w:t>
      </w:r>
      <w:r>
        <w:rPr>
          <w:rFonts w:hint="eastAsia"/>
          <w:szCs w:val="24"/>
        </w:rPr>
        <w:t>是《</w:t>
      </w:r>
      <w:r>
        <w:rPr>
          <w:rFonts w:ascii="宋体" w:hAnsi="宋体" w:cs="宋体" w:hint="eastAsia"/>
          <w:color w:val="222222"/>
          <w:szCs w:val="24"/>
        </w:rPr>
        <w:t>普罗旺斯的风</w:t>
      </w:r>
      <w:r>
        <w:rPr>
          <w:rFonts w:hint="eastAsia"/>
          <w:szCs w:val="24"/>
        </w:rPr>
        <w:t>》</w:t>
      </w:r>
      <w:r>
        <w:rPr>
          <w:rFonts w:hint="eastAsia"/>
        </w:rPr>
        <w:t>，自选</w:t>
      </w:r>
      <w:r>
        <w:rPr>
          <w:rFonts w:hint="eastAsia"/>
          <w:szCs w:val="24"/>
        </w:rPr>
        <w:t>曲是《</w:t>
      </w:r>
      <w:r>
        <w:rPr>
          <w:rFonts w:ascii="宋体" w:hAnsi="宋体" w:cs="宋体" w:hint="eastAsia"/>
          <w:color w:val="222222"/>
          <w:szCs w:val="24"/>
        </w:rPr>
        <w:t>新月之舞</w:t>
      </w:r>
      <w:r>
        <w:rPr>
          <w:rFonts w:hint="eastAsia"/>
          <w:szCs w:val="24"/>
        </w:rPr>
        <w:t>》。</w:t>
      </w:r>
    </w:p>
    <w:p w14:paraId="3075F851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16FAE5D5" wp14:editId="324FD075">
            <wp:extent cx="3864610" cy="2513965"/>
            <wp:effectExtent l="0" t="0" r="2540" b="635"/>
            <wp:docPr id="3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46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4156A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3AFCD532" wp14:editId="108BBDF4">
            <wp:extent cx="4072255" cy="3108325"/>
            <wp:effectExtent l="0" t="0" r="4445" b="15875"/>
            <wp:docPr id="3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6631E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5C02E480" wp14:editId="7604D871">
            <wp:extent cx="4111625" cy="2811780"/>
            <wp:effectExtent l="0" t="0" r="3175" b="7620"/>
            <wp:docPr id="3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162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5470C" w14:textId="456DF41E" w:rsidR="00540F9F" w:rsidRDefault="00A52D1F">
      <w:pPr>
        <w:ind w:firstLineChars="200" w:firstLine="480"/>
      </w:pPr>
      <w:r>
        <w:rPr>
          <w:rFonts w:hint="eastAsia"/>
        </w:rPr>
        <w:lastRenderedPageBreak/>
        <w:t>原著中，泷昇在宣布选拔前就宣布了指定曲目和自选曲目，分别是《娥眉月之舞》</w:t>
      </w:r>
      <w:r w:rsidR="00C62221" w:rsidRPr="00C62221">
        <w:rPr>
          <w:rFonts w:hint="eastAsia"/>
        </w:rPr>
        <w:t>（三日月之舞、新月之舞、娥眉月之舞均为原文“三日月の舞”的不同译法）</w:t>
      </w:r>
      <w:r>
        <w:rPr>
          <w:rFonts w:hint="eastAsia"/>
        </w:rPr>
        <w:t>和《东海岸风情画》。</w:t>
      </w:r>
    </w:p>
    <w:p w14:paraId="60436655" w14:textId="77777777" w:rsidR="00540F9F" w:rsidRDefault="00A52D1F">
      <w:pPr>
        <w:pStyle w:val="ad"/>
      </w:pPr>
      <w:r>
        <w:rPr>
          <w:rFonts w:hint="eastAsia"/>
        </w:rPr>
        <w:t>明日香的眼睛都亮了。泷卖关子地噤口不言，然后才慢慢地吐出一口气说：</w:t>
      </w:r>
    </w:p>
    <w:p w14:paraId="14B9B5F4" w14:textId="77777777" w:rsidR="00540F9F" w:rsidRDefault="00A52D1F">
      <w:pPr>
        <w:pStyle w:val="ad"/>
      </w:pPr>
      <w:r>
        <w:rPr>
          <w:rFonts w:hint="eastAsia"/>
        </w:rPr>
        <w:t>「今年的指定曲是堀川奈美惠的〈娥眉月之舞〉，自选曲是〈东海岸风情画〉。」</w:t>
      </w:r>
    </w:p>
    <w:p w14:paraId="33861AC6" w14:textId="77777777" w:rsidR="00540F9F" w:rsidRDefault="00A52D1F">
      <w:pPr>
        <w:pStyle w:val="3"/>
        <w:numPr>
          <w:ilvl w:val="0"/>
          <w:numId w:val="8"/>
        </w:numPr>
      </w:pPr>
      <w:bookmarkStart w:id="12" w:name="_Toc6484"/>
      <w:bookmarkStart w:id="13" w:name="_Toc63434146"/>
      <w:r>
        <w:rPr>
          <w:rFonts w:hint="eastAsia"/>
        </w:rPr>
        <w:t>三年三班教室</w:t>
      </w:r>
      <w:bookmarkEnd w:id="12"/>
      <w:bookmarkEnd w:id="13"/>
    </w:p>
    <w:p w14:paraId="3ABDDC32" w14:textId="77777777" w:rsidR="00540F9F" w:rsidRDefault="00A52D1F">
      <w:pPr>
        <w:ind w:firstLineChars="200" w:firstLine="480"/>
      </w:pPr>
      <w:r>
        <w:rPr>
          <w:rFonts w:hint="eastAsia"/>
        </w:rPr>
        <w:t>动画中，展示了明日香、久美子、叶月拿到乐谱后的首次吹奏。没有</w:t>
      </w:r>
      <w:r>
        <w:rPr>
          <w:rFonts w:hint="eastAsia"/>
        </w:rPr>
        <w:t>B</w:t>
      </w:r>
      <w:r>
        <w:rPr>
          <w:rFonts w:hint="eastAsia"/>
        </w:rPr>
        <w:t>部门要参加比赛的剧情。</w:t>
      </w:r>
    </w:p>
    <w:p w14:paraId="20B541D5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32F04E01" wp14:editId="47ED4605">
            <wp:extent cx="4021455" cy="2337435"/>
            <wp:effectExtent l="0" t="0" r="17145" b="5715"/>
            <wp:docPr id="3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145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B4FC9" w14:textId="77777777" w:rsidR="00540F9F" w:rsidRDefault="00A52D1F">
      <w:pPr>
        <w:ind w:firstLineChars="200" w:firstLine="480"/>
      </w:pPr>
      <w:r>
        <w:rPr>
          <w:rFonts w:hint="eastAsia"/>
        </w:rPr>
        <w:t>原著中，这段剧情在更后面。叶月拿到的乐谱则是</w:t>
      </w:r>
      <w:r>
        <w:rPr>
          <w:rFonts w:hint="eastAsia"/>
        </w:rPr>
        <w:t>B</w:t>
      </w:r>
      <w:r>
        <w:rPr>
          <w:rFonts w:hint="eastAsia"/>
        </w:rPr>
        <w:t>部门的参赛曲。</w:t>
      </w:r>
    </w:p>
    <w:p w14:paraId="1B20AFD5" w14:textId="77777777" w:rsidR="00540F9F" w:rsidRDefault="00A52D1F">
      <w:pPr>
        <w:pStyle w:val="ad"/>
      </w:pPr>
      <w:r>
        <w:rPr>
          <w:rFonts w:hint="eastAsia"/>
        </w:rPr>
        <w:t>「叶月要吹这首曲子吗？」</w:t>
      </w:r>
    </w:p>
    <w:p w14:paraId="500641B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「好像是。</w:t>
      </w:r>
      <w:r>
        <w:rPr>
          <w:rFonts w:hint="eastAsia"/>
        </w:rPr>
        <w:t xml:space="preserve">B </w:t>
      </w:r>
      <w:r>
        <w:rPr>
          <w:rFonts w:hint="eastAsia"/>
        </w:rPr>
        <w:t>部门好像要在美知惠老师的指挥下吹奏〈科帕卡巴纳〉。因为打击乐器的人太多了，应该会有很多人去</w:t>
      </w:r>
      <w:r>
        <w:rPr>
          <w:rFonts w:hint="eastAsia"/>
        </w:rPr>
        <w:t xml:space="preserve"> B </w:t>
      </w:r>
      <w:r>
        <w:rPr>
          <w:rFonts w:hint="eastAsia"/>
        </w:rPr>
        <w:t>部门。考虑到乐器的编制，我认为是很聪明的选曲。」</w:t>
      </w:r>
    </w:p>
    <w:p w14:paraId="1B14D4D1" w14:textId="77777777" w:rsidR="00540F9F" w:rsidRDefault="00A52D1F">
      <w:pPr>
        <w:pStyle w:val="3"/>
        <w:numPr>
          <w:ilvl w:val="0"/>
          <w:numId w:val="8"/>
        </w:numPr>
      </w:pPr>
      <w:bookmarkStart w:id="14" w:name="_Toc25860"/>
      <w:bookmarkStart w:id="15" w:name="_Toc63434147"/>
      <w:r>
        <w:rPr>
          <w:rFonts w:hint="eastAsia"/>
        </w:rPr>
        <w:lastRenderedPageBreak/>
        <w:t>北宇治乐器室</w:t>
      </w:r>
      <w:bookmarkEnd w:id="14"/>
      <w:bookmarkEnd w:id="15"/>
    </w:p>
    <w:p w14:paraId="093511A6" w14:textId="77777777" w:rsidR="00540F9F" w:rsidRDefault="00A52D1F">
      <w:pPr>
        <w:ind w:firstLineChars="200" w:firstLine="480"/>
      </w:pPr>
      <w:r>
        <w:rPr>
          <w:rFonts w:hint="eastAsia"/>
        </w:rPr>
        <w:t>动画中，久美子和小绿帮助叶月保养大号。小绿和久美子都想起了第一次拿起乐器的情形。</w:t>
      </w:r>
    </w:p>
    <w:p w14:paraId="53F2B7DD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74A3F67E" wp14:editId="51344751">
            <wp:extent cx="4110990" cy="2988310"/>
            <wp:effectExtent l="0" t="0" r="3810" b="2540"/>
            <wp:docPr id="3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479B8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5DA0DEE4" wp14:editId="7F93C351">
            <wp:extent cx="3896995" cy="2755900"/>
            <wp:effectExtent l="0" t="0" r="8255" b="6350"/>
            <wp:docPr id="3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E58EA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62B8E93E" wp14:editId="6AD8E23D">
            <wp:extent cx="3928110" cy="2797810"/>
            <wp:effectExtent l="0" t="0" r="15240" b="2540"/>
            <wp:docPr id="3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5F760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7D500D24" w14:textId="77777777" w:rsidR="00540F9F" w:rsidRDefault="00A52D1F">
      <w:pPr>
        <w:pStyle w:val="3"/>
        <w:numPr>
          <w:ilvl w:val="0"/>
          <w:numId w:val="8"/>
        </w:numPr>
      </w:pPr>
      <w:bookmarkStart w:id="16" w:name="_Toc6314"/>
      <w:bookmarkStart w:id="17" w:name="_Toc63434148"/>
      <w:r>
        <w:rPr>
          <w:rFonts w:hint="eastAsia"/>
        </w:rPr>
        <w:t>北宇治教学楼</w:t>
      </w:r>
      <w:bookmarkEnd w:id="16"/>
      <w:bookmarkEnd w:id="17"/>
    </w:p>
    <w:p w14:paraId="0315142B" w14:textId="77777777" w:rsidR="00540F9F" w:rsidRDefault="00A52D1F">
      <w:pPr>
        <w:ind w:firstLineChars="200" w:firstLine="480"/>
      </w:pPr>
      <w:r>
        <w:rPr>
          <w:rFonts w:hint="eastAsia"/>
        </w:rPr>
        <w:t>动画中，久美子找管理乐器的丽奈询问是否有大号的软式手提箱。香织、丽奈都在练习独奏部分，丽奈评价香织在前辈里的确很厉害。久美子“以牙还牙”评价丽奈“真有高坂你的风格呢”。</w:t>
      </w:r>
    </w:p>
    <w:p w14:paraId="5AB37349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1D6C1B86" wp14:editId="5768A3BE">
            <wp:extent cx="3754755" cy="2292985"/>
            <wp:effectExtent l="0" t="0" r="17145" b="12065"/>
            <wp:docPr id="3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A42B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645E9579" wp14:editId="1B9940EA">
            <wp:extent cx="3762375" cy="1849120"/>
            <wp:effectExtent l="0" t="0" r="9525" b="17780"/>
            <wp:docPr id="3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EA2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615C1172" wp14:editId="24162459">
            <wp:extent cx="3843020" cy="2710815"/>
            <wp:effectExtent l="0" t="0" r="5080" b="13335"/>
            <wp:docPr id="3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1E4F6" w14:textId="77777777" w:rsidR="00540F9F" w:rsidRDefault="00540F9F"/>
    <w:p w14:paraId="279991CD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007D2D52" wp14:editId="5D406519">
            <wp:extent cx="3891915" cy="2998470"/>
            <wp:effectExtent l="0" t="0" r="13335" b="11430"/>
            <wp:docPr id="3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1915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B368B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0A7366C6" wp14:editId="083A6E15">
            <wp:extent cx="3921125" cy="2828290"/>
            <wp:effectExtent l="0" t="0" r="3175" b="10160"/>
            <wp:docPr id="3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860DE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6BD8ED7A" w14:textId="77777777" w:rsidR="00540F9F" w:rsidRDefault="00A52D1F">
      <w:pPr>
        <w:pStyle w:val="3"/>
        <w:numPr>
          <w:ilvl w:val="0"/>
          <w:numId w:val="8"/>
        </w:numPr>
      </w:pPr>
      <w:bookmarkStart w:id="18" w:name="_Toc29952"/>
      <w:bookmarkStart w:id="19" w:name="_Toc63434149"/>
      <w:r>
        <w:rPr>
          <w:rFonts w:hint="eastAsia"/>
        </w:rPr>
        <w:t>北宇治乐器室</w:t>
      </w:r>
      <w:bookmarkEnd w:id="18"/>
      <w:bookmarkEnd w:id="19"/>
    </w:p>
    <w:p w14:paraId="7C1B5070" w14:textId="77777777" w:rsidR="00540F9F" w:rsidRDefault="00A52D1F">
      <w:pPr>
        <w:ind w:firstLineChars="200" w:firstLine="480"/>
      </w:pPr>
      <w:r>
        <w:rPr>
          <w:rFonts w:hint="eastAsia"/>
        </w:rPr>
        <w:t>动画中，久美子再次把心里话说漏嘴，小绿提醒了久美子。</w:t>
      </w:r>
    </w:p>
    <w:p w14:paraId="3EE9C0EA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449DDF4A" wp14:editId="778BF48B">
            <wp:extent cx="4225925" cy="2706370"/>
            <wp:effectExtent l="0" t="0" r="3175" b="17780"/>
            <wp:docPr id="3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592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A9DF6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4F317075" wp14:editId="36B40B00">
            <wp:extent cx="4231005" cy="2851785"/>
            <wp:effectExtent l="0" t="0" r="17145" b="5715"/>
            <wp:docPr id="3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AAEBF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04FEC110" w14:textId="77777777" w:rsidR="00540F9F" w:rsidRDefault="00A52D1F">
      <w:pPr>
        <w:pStyle w:val="3"/>
        <w:numPr>
          <w:ilvl w:val="0"/>
          <w:numId w:val="8"/>
        </w:numPr>
      </w:pPr>
      <w:bookmarkStart w:id="20" w:name="_Toc63434150"/>
      <w:r>
        <w:rPr>
          <w:rFonts w:hint="eastAsia"/>
        </w:rPr>
        <w:t>宇治川堤岸</w:t>
      </w:r>
      <w:bookmarkEnd w:id="20"/>
    </w:p>
    <w:p w14:paraId="3C4136F7" w14:textId="77777777" w:rsidR="00540F9F" w:rsidRDefault="00A52D1F">
      <w:pPr>
        <w:ind w:firstLineChars="200" w:firstLine="480"/>
      </w:pPr>
      <w:r>
        <w:rPr>
          <w:rFonts w:hint="eastAsia"/>
        </w:rPr>
        <w:t>动画中，叶月在练习大号，小绿和久美子吃着冰淇淋，小绿被叶月的话感动，说出了“人可以改变一切”名言。</w:t>
      </w:r>
    </w:p>
    <w:p w14:paraId="2CE66564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3416D851" wp14:editId="6B7562AE">
            <wp:extent cx="4539615" cy="2973070"/>
            <wp:effectExtent l="0" t="0" r="13335" b="17780"/>
            <wp:docPr id="3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C87FE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1157A373" wp14:editId="6A263E87">
            <wp:extent cx="4478655" cy="3238500"/>
            <wp:effectExtent l="0" t="0" r="17145" b="0"/>
            <wp:docPr id="3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9ECDF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5839B362" wp14:editId="38A3977C">
            <wp:extent cx="4552950" cy="2798445"/>
            <wp:effectExtent l="0" t="0" r="0" b="1905"/>
            <wp:docPr id="3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0F96F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76F74490" wp14:editId="070E4453">
            <wp:extent cx="4573905" cy="3310255"/>
            <wp:effectExtent l="0" t="0" r="17145" b="4445"/>
            <wp:docPr id="37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390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DE9AC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0A7A36DE" w14:textId="77777777" w:rsidR="00540F9F" w:rsidRDefault="00A52D1F">
      <w:pPr>
        <w:pStyle w:val="3"/>
        <w:numPr>
          <w:ilvl w:val="0"/>
          <w:numId w:val="8"/>
        </w:numPr>
      </w:pPr>
      <w:bookmarkStart w:id="21" w:name="_Toc28342"/>
      <w:bookmarkStart w:id="22" w:name="_Toc63434151"/>
      <w:r>
        <w:rPr>
          <w:rFonts w:hint="eastAsia"/>
        </w:rPr>
        <w:t>北宇治教学楼</w:t>
      </w:r>
      <w:bookmarkEnd w:id="21"/>
      <w:bookmarkEnd w:id="22"/>
    </w:p>
    <w:p w14:paraId="0D978BCA" w14:textId="77777777" w:rsidR="00540F9F" w:rsidRDefault="00A52D1F">
      <w:pPr>
        <w:ind w:firstLineChars="200" w:firstLine="480"/>
      </w:pPr>
      <w:r>
        <w:rPr>
          <w:rFonts w:hint="eastAsia"/>
        </w:rPr>
        <w:t>动画中，久美子和小绿帮叶月向前辈询问大号的好处。</w:t>
      </w:r>
    </w:p>
    <w:p w14:paraId="09DA6D26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495FC8F1" wp14:editId="7AACA681">
            <wp:extent cx="4072255" cy="2726690"/>
            <wp:effectExtent l="0" t="0" r="4445" b="16510"/>
            <wp:docPr id="37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9F717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4C7CA4B7" wp14:editId="64C7D213">
            <wp:extent cx="4095750" cy="2653665"/>
            <wp:effectExtent l="0" t="0" r="0" b="13335"/>
            <wp:docPr id="38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8EE3D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60D31BAF" wp14:editId="1DDA0149">
            <wp:extent cx="4152900" cy="2571115"/>
            <wp:effectExtent l="0" t="0" r="0" b="635"/>
            <wp:docPr id="38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8A5E6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67915F9D" w14:textId="77777777" w:rsidR="00540F9F" w:rsidRDefault="00A52D1F">
      <w:pPr>
        <w:pStyle w:val="3"/>
        <w:numPr>
          <w:ilvl w:val="0"/>
          <w:numId w:val="8"/>
        </w:numPr>
      </w:pPr>
      <w:bookmarkStart w:id="23" w:name="_Toc22300"/>
      <w:bookmarkStart w:id="24" w:name="_Toc63434152"/>
      <w:r>
        <w:rPr>
          <w:rFonts w:hint="eastAsia"/>
        </w:rPr>
        <w:t>北宇治乐器室</w:t>
      </w:r>
      <w:bookmarkEnd w:id="23"/>
      <w:bookmarkEnd w:id="24"/>
    </w:p>
    <w:p w14:paraId="4F0DFC00" w14:textId="77777777" w:rsidR="00540F9F" w:rsidRDefault="00A52D1F">
      <w:pPr>
        <w:ind w:firstLineChars="200" w:firstLine="480"/>
      </w:pPr>
      <w:r>
        <w:rPr>
          <w:rFonts w:hint="eastAsia"/>
        </w:rPr>
        <w:t>动画中，久美子被明日香忽悠，穿上了大号君的服装去鼓励叶月。</w:t>
      </w:r>
    </w:p>
    <w:p w14:paraId="66897067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4F7018E6" wp14:editId="1A77FF0E">
            <wp:extent cx="3924935" cy="2355850"/>
            <wp:effectExtent l="0" t="0" r="18415" b="6350"/>
            <wp:docPr id="38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A088B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08808B37" wp14:editId="46696943">
            <wp:extent cx="3911600" cy="2904490"/>
            <wp:effectExtent l="0" t="0" r="12700" b="10160"/>
            <wp:docPr id="3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69044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54F81697" wp14:editId="4C87843C">
            <wp:extent cx="3899535" cy="2333625"/>
            <wp:effectExtent l="0" t="0" r="5715" b="9525"/>
            <wp:docPr id="3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5D65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05E8C26C" wp14:editId="4D776DCB">
            <wp:extent cx="3944620" cy="2433320"/>
            <wp:effectExtent l="0" t="0" r="17780" b="5080"/>
            <wp:docPr id="38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09342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60CDFADB" w14:textId="77777777" w:rsidR="00540F9F" w:rsidRDefault="00A52D1F">
      <w:pPr>
        <w:pStyle w:val="3"/>
        <w:numPr>
          <w:ilvl w:val="0"/>
          <w:numId w:val="8"/>
        </w:numPr>
      </w:pPr>
      <w:bookmarkStart w:id="25" w:name="_Toc5463"/>
      <w:bookmarkStart w:id="26" w:name="_Toc63434153"/>
      <w:r>
        <w:rPr>
          <w:rFonts w:hint="eastAsia"/>
        </w:rPr>
        <w:t>三年三班教室</w:t>
      </w:r>
      <w:bookmarkEnd w:id="25"/>
      <w:bookmarkEnd w:id="26"/>
    </w:p>
    <w:p w14:paraId="591D8005" w14:textId="77777777" w:rsidR="00540F9F" w:rsidRDefault="00A52D1F">
      <w:pPr>
        <w:ind w:firstLineChars="200" w:firstLine="480"/>
      </w:pPr>
      <w:r>
        <w:rPr>
          <w:rFonts w:hint="eastAsia"/>
        </w:rPr>
        <w:t>动画中，久美子、小绿和叶月一起合奏《小星星》，让叶月体验到了吹大号的快乐。</w:t>
      </w:r>
    </w:p>
    <w:p w14:paraId="5BC51F33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79BBE64D" wp14:editId="387F04D8">
            <wp:extent cx="4137660" cy="2573020"/>
            <wp:effectExtent l="0" t="0" r="15240" b="17780"/>
            <wp:docPr id="3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ACA22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7BE9A975" wp14:editId="4E16E949">
            <wp:extent cx="4011295" cy="3211195"/>
            <wp:effectExtent l="0" t="0" r="8255" b="8255"/>
            <wp:docPr id="38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0365" w14:textId="77777777" w:rsidR="00EE5D8D" w:rsidRDefault="00EE5D8D" w:rsidP="00EE5D8D">
      <w:pPr>
        <w:widowControl/>
        <w:ind w:firstLine="420"/>
        <w:jc w:val="left"/>
      </w:pPr>
      <w:bookmarkStart w:id="27" w:name="_Toc18703"/>
      <w:bookmarkStart w:id="28" w:name="_Toc63434154"/>
      <w:r>
        <w:rPr>
          <w:rFonts w:hint="eastAsia"/>
        </w:rPr>
        <w:t>原著中，情节来源于第四卷第一章，由明日香指挥了大家合奏。</w:t>
      </w:r>
    </w:p>
    <w:p w14:paraId="1494F304" w14:textId="77777777" w:rsidR="00EE5D8D" w:rsidRDefault="00EE5D8D" w:rsidP="00EE5D8D">
      <w:pPr>
        <w:pStyle w:val="ad"/>
      </w:pPr>
      <w:r>
        <w:rPr>
          <w:rFonts w:hint="eastAsia"/>
        </w:rPr>
        <w:t>“可以。那叶月好像也习惯了，试着吹简单的曲子吧。‘小星星’吧”</w:t>
      </w:r>
      <w:r>
        <w:rPr>
          <w:rFonts w:hint="eastAsia"/>
        </w:rPr>
        <w:t xml:space="preserve"> </w:t>
      </w:r>
    </w:p>
    <w:p w14:paraId="313B9235" w14:textId="77777777" w:rsidR="00EE5D8D" w:rsidRDefault="00EE5D8D" w:rsidP="00EE5D8D">
      <w:pPr>
        <w:pStyle w:val="ad"/>
      </w:pPr>
      <w:r>
        <w:rPr>
          <w:rFonts w:hint="eastAsia"/>
        </w:rPr>
        <w:t>这样说着，明日香扑通一声拍桌子。叶月睁大眼睛，然后脸颊微微发红。手指迅速卷起乐谱文件，打开基础练习用的页面。</w:t>
      </w:r>
      <w:r>
        <w:rPr>
          <w:rFonts w:hint="eastAsia"/>
        </w:rPr>
        <w:t xml:space="preserve"> </w:t>
      </w:r>
    </w:p>
    <w:p w14:paraId="5564D19C" w14:textId="77777777" w:rsidR="00EE5D8D" w:rsidRDefault="00EE5D8D" w:rsidP="00EE5D8D">
      <w:pPr>
        <w:pStyle w:val="ad"/>
      </w:pPr>
      <w:r>
        <w:rPr>
          <w:rFonts w:hint="eastAsia"/>
        </w:rPr>
        <w:t>“这是我第一次吹曲子。”</w:t>
      </w:r>
      <w:r>
        <w:rPr>
          <w:rFonts w:hint="eastAsia"/>
        </w:rPr>
        <w:t xml:space="preserve"> </w:t>
      </w:r>
    </w:p>
    <w:p w14:paraId="17CA2168" w14:textId="77777777" w:rsidR="00EE5D8D" w:rsidRDefault="00EE5D8D" w:rsidP="00EE5D8D">
      <w:pPr>
        <w:pStyle w:val="ad"/>
      </w:pPr>
      <w:r>
        <w:rPr>
          <w:rFonts w:hint="eastAsia"/>
        </w:rPr>
        <w:t>“一直做发声练习很苦恼呢。”</w:t>
      </w:r>
      <w:r>
        <w:rPr>
          <w:rFonts w:hint="eastAsia"/>
        </w:rPr>
        <w:t xml:space="preserve"> </w:t>
      </w:r>
    </w:p>
    <w:p w14:paraId="407058C4" w14:textId="77777777" w:rsidR="00EE5D8D" w:rsidRDefault="00EE5D8D" w:rsidP="00EE5D8D">
      <w:pPr>
        <w:pStyle w:val="ad"/>
      </w:pPr>
      <w:r>
        <w:rPr>
          <w:rFonts w:hint="eastAsia"/>
        </w:rPr>
        <w:t>绿辉笑着对叶月说。久美子将视线投向自己手中的文件。这个简单的乐谱，在北宇治高中代代被用于基础练习。因为难度相当低，习惯了演奏的话会觉得有点</w:t>
      </w:r>
      <w:r>
        <w:rPr>
          <w:rFonts w:hint="eastAsia"/>
        </w:rPr>
        <w:t xml:space="preserve"> Low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14:paraId="310A23B5" w14:textId="77777777" w:rsidR="00EE5D8D" w:rsidRDefault="00EE5D8D" w:rsidP="00EE5D8D">
      <w:pPr>
        <w:pStyle w:val="ad"/>
      </w:pPr>
      <w:r>
        <w:rPr>
          <w:rFonts w:hint="eastAsia"/>
        </w:rPr>
        <w:t>“那三个人一起吧。”</w:t>
      </w:r>
      <w:r>
        <w:rPr>
          <w:rFonts w:hint="eastAsia"/>
        </w:rPr>
        <w:t xml:space="preserve"> </w:t>
      </w:r>
    </w:p>
    <w:p w14:paraId="6D089BAF" w14:textId="77777777" w:rsidR="00EE5D8D" w:rsidRDefault="00EE5D8D" w:rsidP="00EE5D8D">
      <w:pPr>
        <w:pStyle w:val="ad"/>
      </w:pPr>
      <w:r>
        <w:rPr>
          <w:rFonts w:hint="eastAsia"/>
        </w:rPr>
        <w:t>这样说着，明日香的手再次开始打拍子。随着她的声音，久美子她们开始演奏了。大号、上低音号、低音提琴。三个声音重叠分离。虽然因为太无聊了而打哈欠，久美子用视线追着乐谱。旋律以缓慢的节奏前进，然后一瞬间迎来了结束。正因为是基础练习用的，所以才做得</w:t>
      </w:r>
      <w:r>
        <w:rPr>
          <w:rFonts w:hint="eastAsia"/>
        </w:rPr>
        <w:t xml:space="preserve"> </w:t>
      </w:r>
      <w:r>
        <w:rPr>
          <w:rFonts w:hint="eastAsia"/>
        </w:rPr>
        <w:t>短一些。</w:t>
      </w:r>
      <w:r>
        <w:rPr>
          <w:rFonts w:hint="eastAsia"/>
        </w:rPr>
        <w:t xml:space="preserve"> </w:t>
      </w:r>
    </w:p>
    <w:p w14:paraId="7E498CF8" w14:textId="77777777" w:rsidR="00EE5D8D" w:rsidRDefault="00EE5D8D" w:rsidP="00EE5D8D">
      <w:pPr>
        <w:pStyle w:val="ad"/>
      </w:pPr>
      <w:r>
        <w:rPr>
          <w:rFonts w:hint="eastAsia"/>
        </w:rPr>
        <w:lastRenderedPageBreak/>
        <w:t>“哦哦，大家一起吹真是太开心了。”</w:t>
      </w:r>
      <w:r>
        <w:rPr>
          <w:rFonts w:hint="eastAsia"/>
        </w:rPr>
        <w:t xml:space="preserve"> </w:t>
      </w:r>
    </w:p>
    <w:p w14:paraId="66B204CC" w14:textId="77777777" w:rsidR="00EE5D8D" w:rsidRDefault="00EE5D8D" w:rsidP="00EE5D8D">
      <w:pPr>
        <w:pStyle w:val="ad"/>
      </w:pPr>
      <w:r>
        <w:rPr>
          <w:rFonts w:hint="eastAsia"/>
        </w:rPr>
        <w:t>“太好了，叶月。”</w:t>
      </w:r>
      <w:r>
        <w:rPr>
          <w:rFonts w:hint="eastAsia"/>
        </w:rPr>
        <w:t xml:space="preserve"> </w:t>
      </w:r>
    </w:p>
    <w:p w14:paraId="566EE5F1" w14:textId="77777777" w:rsidR="00EE5D8D" w:rsidRDefault="00EE5D8D" w:rsidP="00EE5D8D">
      <w:pPr>
        <w:pStyle w:val="ad"/>
      </w:pPr>
      <w:r>
        <w:rPr>
          <w:rFonts w:hint="eastAsia"/>
        </w:rPr>
        <w:t>绿辉拿着弓劈里啪啦地拍手。身材矮小的她，手比久美子的手要苗条得多。久美子轻轻吐出一口气，不由得从叶月身上移开视线。</w:t>
      </w:r>
      <w:r>
        <w:rPr>
          <w:rFonts w:hint="eastAsia"/>
        </w:rPr>
        <w:t xml:space="preserve"> </w:t>
      </w:r>
    </w:p>
    <w:p w14:paraId="7778349A" w14:textId="77777777" w:rsidR="00EE5D8D" w:rsidRDefault="00EE5D8D" w:rsidP="00EE5D8D">
      <w:pPr>
        <w:pStyle w:val="ad"/>
      </w:pPr>
      <w:r>
        <w:rPr>
          <w:rFonts w:hint="eastAsia"/>
        </w:rPr>
        <w:t>第一次的合奏，确实感觉自己也有那样的感觉。小学生的时候只要吹就很开心。大家一起构建一个音乐，仅仅这样就很满足了。但是当上了中学生后，知道了吹奏乐并不只是快乐。</w:t>
      </w:r>
    </w:p>
    <w:p w14:paraId="5986E0EB" w14:textId="77777777" w:rsidR="00EE5D8D" w:rsidRDefault="00EE5D8D" w:rsidP="00EE5D8D">
      <w:pPr>
        <w:pStyle w:val="ad"/>
      </w:pPr>
      <w:r>
        <w:rPr>
          <w:rFonts w:hint="eastAsia"/>
        </w:rPr>
        <w:t>……</w:t>
      </w:r>
    </w:p>
    <w:p w14:paraId="16992AE4" w14:textId="2D7FCB16" w:rsidR="00540F9F" w:rsidRDefault="00A52D1F">
      <w:pPr>
        <w:pStyle w:val="3"/>
        <w:numPr>
          <w:ilvl w:val="0"/>
          <w:numId w:val="8"/>
        </w:numPr>
      </w:pPr>
      <w:r>
        <w:rPr>
          <w:rFonts w:hint="eastAsia"/>
        </w:rPr>
        <w:t>电车</w:t>
      </w:r>
      <w:bookmarkEnd w:id="27"/>
      <w:bookmarkEnd w:id="28"/>
    </w:p>
    <w:p w14:paraId="0D0F1A2A" w14:textId="77777777" w:rsidR="00540F9F" w:rsidRDefault="00A52D1F">
      <w:pPr>
        <w:ind w:firstLineChars="200" w:firstLine="480"/>
      </w:pPr>
      <w:r>
        <w:rPr>
          <w:rFonts w:hint="eastAsia"/>
        </w:rPr>
        <w:t>动画中，叶月把大号带回家练习，下车时不小心跌倒，但被秀一扶住了。</w:t>
      </w:r>
    </w:p>
    <w:p w14:paraId="176B6C9E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6000720E" wp14:editId="0C246971">
            <wp:extent cx="4011930" cy="3016885"/>
            <wp:effectExtent l="0" t="0" r="7620" b="12065"/>
            <wp:docPr id="38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29516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6BEDCC2B" wp14:editId="1CBE8FB3">
            <wp:extent cx="3924935" cy="2995930"/>
            <wp:effectExtent l="0" t="0" r="18415" b="13970"/>
            <wp:docPr id="38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E1C80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559B8617" wp14:editId="4A7405CF">
            <wp:extent cx="3922395" cy="2606675"/>
            <wp:effectExtent l="0" t="0" r="1905" b="3175"/>
            <wp:docPr id="39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239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8141F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2258B6E4" w14:textId="77777777" w:rsidR="00540F9F" w:rsidRDefault="00A52D1F">
      <w:pPr>
        <w:pStyle w:val="3"/>
        <w:numPr>
          <w:ilvl w:val="0"/>
          <w:numId w:val="8"/>
        </w:numPr>
      </w:pPr>
      <w:bookmarkStart w:id="29" w:name="_Toc9376"/>
      <w:bookmarkStart w:id="30" w:name="_Toc63434155"/>
      <w:r>
        <w:rPr>
          <w:rFonts w:hint="eastAsia"/>
        </w:rPr>
        <w:t>久美子椅</w:t>
      </w:r>
      <w:bookmarkEnd w:id="29"/>
      <w:bookmarkEnd w:id="30"/>
    </w:p>
    <w:p w14:paraId="406D0333" w14:textId="77777777" w:rsidR="00540F9F" w:rsidRDefault="00A52D1F">
      <w:pPr>
        <w:ind w:firstLineChars="200" w:firstLine="480"/>
      </w:pPr>
      <w:r>
        <w:rPr>
          <w:rFonts w:hint="eastAsia"/>
        </w:rPr>
        <w:t>动画中，久美子在放学后练习时，遇到了葵。</w:t>
      </w:r>
    </w:p>
    <w:p w14:paraId="3120821C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600FADCA" wp14:editId="548B052F">
            <wp:extent cx="4126865" cy="3414395"/>
            <wp:effectExtent l="0" t="0" r="6985" b="14605"/>
            <wp:docPr id="39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C4A0F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7452BE01" wp14:editId="255015B7">
            <wp:extent cx="4135120" cy="2964815"/>
            <wp:effectExtent l="0" t="0" r="17780" b="6985"/>
            <wp:docPr id="3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1EBC8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0C5DCFF2" wp14:editId="05FF2ED0">
            <wp:extent cx="4078605" cy="2948940"/>
            <wp:effectExtent l="0" t="0" r="17145" b="3810"/>
            <wp:docPr id="3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860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F1252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5B4EDC9B" w14:textId="77777777" w:rsidR="00540F9F" w:rsidRDefault="00A52D1F">
      <w:pPr>
        <w:pStyle w:val="3"/>
        <w:numPr>
          <w:ilvl w:val="0"/>
          <w:numId w:val="0"/>
        </w:numPr>
      </w:pPr>
      <w:bookmarkStart w:id="31" w:name="_Toc63434156"/>
      <w:r>
        <w:rPr>
          <w:rFonts w:hint="eastAsia"/>
        </w:rPr>
        <w:t>总结</w:t>
      </w:r>
      <w:bookmarkEnd w:id="31"/>
    </w:p>
    <w:p w14:paraId="7B721A38" w14:textId="77777777" w:rsidR="00540F9F" w:rsidRDefault="00A52D1F" w:rsidP="0084516F">
      <w:pPr>
        <w:ind w:firstLineChars="200" w:firstLine="480"/>
      </w:pPr>
      <w:r>
        <w:rPr>
          <w:rFonts w:hint="eastAsia"/>
        </w:rPr>
        <w:t>相较于原典，本集《京吹》几乎是完全原创的一集，让不了解吹奏乐的观众通过叶月的视角也体验到了吹奏的快乐。其中比较值得关注的几点：（</w:t>
      </w:r>
      <w:r>
        <w:rPr>
          <w:rFonts w:hint="eastAsia"/>
        </w:rPr>
        <w:t>1</w:t>
      </w:r>
      <w:r>
        <w:rPr>
          <w:rFonts w:hint="eastAsia"/>
        </w:rPr>
        <w:t>）删除了</w:t>
      </w:r>
      <w:r>
        <w:rPr>
          <w:rFonts w:hint="eastAsia"/>
        </w:rPr>
        <w:t>B</w:t>
      </w:r>
      <w:r>
        <w:rPr>
          <w:rFonts w:hint="eastAsia"/>
        </w:rPr>
        <w:t>部门参赛的设定，增加叶月学习大号的剧情，叶月的塑造变得更加深刻；（</w:t>
      </w:r>
      <w:r>
        <w:rPr>
          <w:rFonts w:hint="eastAsia"/>
        </w:rPr>
        <w:t>2</w:t>
      </w:r>
      <w:r>
        <w:rPr>
          <w:rFonts w:hint="eastAsia"/>
        </w:rPr>
        <w:t>）增加了久美子和丽奈互动的剧情，使之关系的推进更平滑自然；（</w:t>
      </w:r>
      <w:r>
        <w:rPr>
          <w:rFonts w:hint="eastAsia"/>
        </w:rPr>
        <w:t>3</w:t>
      </w:r>
      <w:r>
        <w:rPr>
          <w:rFonts w:hint="eastAsia"/>
        </w:rPr>
        <w:t>）小绿名言频出，大魔王、哲学大师风范得以展现；（</w:t>
      </w:r>
      <w:r>
        <w:rPr>
          <w:rFonts w:hint="eastAsia"/>
        </w:rPr>
        <w:t>4</w:t>
      </w:r>
      <w:r>
        <w:rPr>
          <w:rFonts w:hint="eastAsia"/>
        </w:rPr>
        <w:t>）久美子扮演大号君的搞笑剧情令人印象深刻；（</w:t>
      </w:r>
      <w:r>
        <w:rPr>
          <w:rFonts w:hint="eastAsia"/>
        </w:rPr>
        <w:t>5</w:t>
      </w:r>
      <w:r>
        <w:rPr>
          <w:rFonts w:hint="eastAsia"/>
        </w:rPr>
        <w:t>）增加了叶月和秀一的桥段，为之后的祭典三角埋下伏笔。</w:t>
      </w:r>
    </w:p>
    <w:sectPr w:rsidR="00540F9F">
      <w:footerReference w:type="first" r:id="rId45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6A2151" w14:textId="77777777" w:rsidR="007A6C28" w:rsidRDefault="007A6C28">
      <w:pPr>
        <w:spacing w:after="0" w:line="240" w:lineRule="auto"/>
      </w:pPr>
      <w:r>
        <w:separator/>
      </w:r>
    </w:p>
  </w:endnote>
  <w:endnote w:type="continuationSeparator" w:id="0">
    <w:p w14:paraId="108F5E35" w14:textId="77777777" w:rsidR="007A6C28" w:rsidRDefault="007A6C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15753086"/>
    </w:sdtPr>
    <w:sdtEndPr/>
    <w:sdtContent>
      <w:p w14:paraId="3491EB2D" w14:textId="77777777" w:rsidR="00641AAE" w:rsidRDefault="00641AAE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07AE1">
          <w:rPr>
            <w:noProof/>
            <w:lang w:val="zh-CN"/>
          </w:rPr>
          <w:t>1</w:t>
        </w:r>
        <w:r>
          <w:fldChar w:fldCharType="end"/>
        </w:r>
      </w:p>
    </w:sdtContent>
  </w:sdt>
  <w:p w14:paraId="5CF7E919" w14:textId="77777777" w:rsidR="00641AAE" w:rsidRDefault="00641AA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628308" w14:textId="77777777" w:rsidR="007A6C28" w:rsidRDefault="007A6C28">
      <w:pPr>
        <w:spacing w:after="0" w:line="240" w:lineRule="auto"/>
      </w:pPr>
      <w:r>
        <w:separator/>
      </w:r>
    </w:p>
  </w:footnote>
  <w:footnote w:type="continuationSeparator" w:id="0">
    <w:p w14:paraId="52BDFCE5" w14:textId="77777777" w:rsidR="007A6C28" w:rsidRDefault="007A6C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F868530"/>
    <w:multiLevelType w:val="singleLevel"/>
    <w:tmpl w:val="CF868530"/>
    <w:lvl w:ilvl="0">
      <w:start w:val="8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F8037335"/>
    <w:multiLevelType w:val="singleLevel"/>
    <w:tmpl w:val="F803733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031268FF"/>
    <w:multiLevelType w:val="multilevel"/>
    <w:tmpl w:val="031268F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66178A"/>
    <w:multiLevelType w:val="multilevel"/>
    <w:tmpl w:val="0A66178A"/>
    <w:lvl w:ilvl="0">
      <w:start w:val="12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0FDB5"/>
    <w:multiLevelType w:val="singleLevel"/>
    <w:tmpl w:val="44FE1B64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</w:abstractNum>
  <w:abstractNum w:abstractNumId="5" w15:restartNumberingAfterBreak="0">
    <w:nsid w:val="252A77D0"/>
    <w:multiLevelType w:val="multilevel"/>
    <w:tmpl w:val="252A77D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B39760E"/>
    <w:multiLevelType w:val="multilevel"/>
    <w:tmpl w:val="2B39760E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593690"/>
    <w:multiLevelType w:val="multilevel"/>
    <w:tmpl w:val="3259369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7BB36F5"/>
    <w:multiLevelType w:val="multilevel"/>
    <w:tmpl w:val="37BB36F5"/>
    <w:lvl w:ilvl="0">
      <w:start w:val="1"/>
      <w:numFmt w:val="chineseCountingThousand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3EB55ED"/>
    <w:multiLevelType w:val="multilevel"/>
    <w:tmpl w:val="43EB55ED"/>
    <w:lvl w:ilvl="0">
      <w:start w:val="9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1AB515F"/>
    <w:multiLevelType w:val="multilevel"/>
    <w:tmpl w:val="51AB515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8455D47"/>
    <w:multiLevelType w:val="multilevel"/>
    <w:tmpl w:val="68455D47"/>
    <w:lvl w:ilvl="0">
      <w:start w:val="1"/>
      <w:numFmt w:val="decimal"/>
      <w:pStyle w:val="3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8BE1921"/>
    <w:multiLevelType w:val="multilevel"/>
    <w:tmpl w:val="68BE1921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A501EDA"/>
    <w:multiLevelType w:val="multilevel"/>
    <w:tmpl w:val="7A501EDA"/>
    <w:lvl w:ilvl="0">
      <w:start w:val="13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AC34CD5"/>
    <w:multiLevelType w:val="multilevel"/>
    <w:tmpl w:val="7AC34CD5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ED458D2"/>
    <w:multiLevelType w:val="multilevel"/>
    <w:tmpl w:val="7ED458D2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7"/>
  </w:num>
  <w:num w:numId="3">
    <w:abstractNumId w:val="10"/>
  </w:num>
  <w:num w:numId="4">
    <w:abstractNumId w:val="8"/>
  </w:num>
  <w:num w:numId="5">
    <w:abstractNumId w:val="11"/>
    <w:lvlOverride w:ilvl="0">
      <w:startOverride w:val="11"/>
    </w:lvlOverride>
  </w:num>
  <w:num w:numId="6">
    <w:abstractNumId w:val="14"/>
  </w:num>
  <w:num w:numId="7">
    <w:abstractNumId w:val="9"/>
  </w:num>
  <w:num w:numId="8">
    <w:abstractNumId w:val="6"/>
  </w:num>
  <w:num w:numId="9">
    <w:abstractNumId w:val="12"/>
  </w:num>
  <w:num w:numId="10">
    <w:abstractNumId w:val="0"/>
  </w:num>
  <w:num w:numId="11">
    <w:abstractNumId w:val="1"/>
  </w:num>
  <w:num w:numId="12">
    <w:abstractNumId w:val="5"/>
  </w:num>
  <w:num w:numId="13">
    <w:abstractNumId w:val="4"/>
  </w:num>
  <w:num w:numId="14">
    <w:abstractNumId w:val="15"/>
  </w:num>
  <w:num w:numId="15">
    <w:abstractNumId w:val="3"/>
  </w:num>
  <w:num w:numId="16">
    <w:abstractNumId w:val="13"/>
  </w:num>
  <w:num w:numId="17">
    <w:abstractNumId w:val="2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7EEC"/>
    <w:rsid w:val="00006194"/>
    <w:rsid w:val="0002498C"/>
    <w:rsid w:val="0003021D"/>
    <w:rsid w:val="000332CA"/>
    <w:rsid w:val="0004062D"/>
    <w:rsid w:val="0004531C"/>
    <w:rsid w:val="00050C58"/>
    <w:rsid w:val="0006363B"/>
    <w:rsid w:val="00072B81"/>
    <w:rsid w:val="000748FC"/>
    <w:rsid w:val="00077808"/>
    <w:rsid w:val="00090ABF"/>
    <w:rsid w:val="000A0B25"/>
    <w:rsid w:val="000A392F"/>
    <w:rsid w:val="000A4C8F"/>
    <w:rsid w:val="000C2B15"/>
    <w:rsid w:val="000C2D05"/>
    <w:rsid w:val="000C598A"/>
    <w:rsid w:val="000D6B51"/>
    <w:rsid w:val="000D771D"/>
    <w:rsid w:val="000E38E1"/>
    <w:rsid w:val="000F3807"/>
    <w:rsid w:val="000F6D3C"/>
    <w:rsid w:val="00103C61"/>
    <w:rsid w:val="00110898"/>
    <w:rsid w:val="00110EF1"/>
    <w:rsid w:val="0011329D"/>
    <w:rsid w:val="00120D89"/>
    <w:rsid w:val="00133AF2"/>
    <w:rsid w:val="001349F7"/>
    <w:rsid w:val="0013616F"/>
    <w:rsid w:val="001451A2"/>
    <w:rsid w:val="001457B9"/>
    <w:rsid w:val="00147EEC"/>
    <w:rsid w:val="00152BF6"/>
    <w:rsid w:val="00157DFC"/>
    <w:rsid w:val="00161C2D"/>
    <w:rsid w:val="001645FD"/>
    <w:rsid w:val="00172CA3"/>
    <w:rsid w:val="00186260"/>
    <w:rsid w:val="00191D33"/>
    <w:rsid w:val="001A0FC6"/>
    <w:rsid w:val="001B532B"/>
    <w:rsid w:val="001C4791"/>
    <w:rsid w:val="001C7B48"/>
    <w:rsid w:val="001E22BF"/>
    <w:rsid w:val="001E2D00"/>
    <w:rsid w:val="001E3144"/>
    <w:rsid w:val="001E438D"/>
    <w:rsid w:val="00203DC6"/>
    <w:rsid w:val="00217E86"/>
    <w:rsid w:val="00231480"/>
    <w:rsid w:val="00241975"/>
    <w:rsid w:val="002424EC"/>
    <w:rsid w:val="00244196"/>
    <w:rsid w:val="00245BE6"/>
    <w:rsid w:val="00254AF3"/>
    <w:rsid w:val="00262136"/>
    <w:rsid w:val="00263EFE"/>
    <w:rsid w:val="0028237C"/>
    <w:rsid w:val="002925B3"/>
    <w:rsid w:val="002A4318"/>
    <w:rsid w:val="002A7742"/>
    <w:rsid w:val="002B2609"/>
    <w:rsid w:val="002B522E"/>
    <w:rsid w:val="002E2F74"/>
    <w:rsid w:val="002E5533"/>
    <w:rsid w:val="002E66C8"/>
    <w:rsid w:val="002F0419"/>
    <w:rsid w:val="002F2844"/>
    <w:rsid w:val="003008D8"/>
    <w:rsid w:val="003053B9"/>
    <w:rsid w:val="00315DC2"/>
    <w:rsid w:val="00352FFC"/>
    <w:rsid w:val="00353DFC"/>
    <w:rsid w:val="003556A3"/>
    <w:rsid w:val="003556B8"/>
    <w:rsid w:val="00362B8D"/>
    <w:rsid w:val="00365129"/>
    <w:rsid w:val="00370AED"/>
    <w:rsid w:val="00371954"/>
    <w:rsid w:val="00376F3C"/>
    <w:rsid w:val="003A11CD"/>
    <w:rsid w:val="003A7657"/>
    <w:rsid w:val="003C62A3"/>
    <w:rsid w:val="003E390E"/>
    <w:rsid w:val="003F07A2"/>
    <w:rsid w:val="003F1586"/>
    <w:rsid w:val="003F1764"/>
    <w:rsid w:val="003F2825"/>
    <w:rsid w:val="003F3FA3"/>
    <w:rsid w:val="00400006"/>
    <w:rsid w:val="00416034"/>
    <w:rsid w:val="0043178A"/>
    <w:rsid w:val="00436A8A"/>
    <w:rsid w:val="00443C1B"/>
    <w:rsid w:val="00452639"/>
    <w:rsid w:val="0046158C"/>
    <w:rsid w:val="004636E7"/>
    <w:rsid w:val="00465A8D"/>
    <w:rsid w:val="00497C96"/>
    <w:rsid w:val="004A53EC"/>
    <w:rsid w:val="004B7B92"/>
    <w:rsid w:val="004C463C"/>
    <w:rsid w:val="004D782C"/>
    <w:rsid w:val="004E6924"/>
    <w:rsid w:val="00503A8F"/>
    <w:rsid w:val="0050614F"/>
    <w:rsid w:val="00521DA2"/>
    <w:rsid w:val="00540F9F"/>
    <w:rsid w:val="005438A8"/>
    <w:rsid w:val="005532B0"/>
    <w:rsid w:val="00557355"/>
    <w:rsid w:val="005707D4"/>
    <w:rsid w:val="00575ED6"/>
    <w:rsid w:val="00576264"/>
    <w:rsid w:val="00576FB0"/>
    <w:rsid w:val="005932BD"/>
    <w:rsid w:val="005B74A5"/>
    <w:rsid w:val="005C12E5"/>
    <w:rsid w:val="005D05BD"/>
    <w:rsid w:val="005E3D11"/>
    <w:rsid w:val="005F01DB"/>
    <w:rsid w:val="005F470E"/>
    <w:rsid w:val="006100EB"/>
    <w:rsid w:val="00612C60"/>
    <w:rsid w:val="006236CC"/>
    <w:rsid w:val="00632871"/>
    <w:rsid w:val="00636EC1"/>
    <w:rsid w:val="00641AAE"/>
    <w:rsid w:val="006706E9"/>
    <w:rsid w:val="00680FE9"/>
    <w:rsid w:val="0069355B"/>
    <w:rsid w:val="006977BF"/>
    <w:rsid w:val="006A0F4F"/>
    <w:rsid w:val="006A6840"/>
    <w:rsid w:val="006B07D2"/>
    <w:rsid w:val="006B128B"/>
    <w:rsid w:val="006B1DEE"/>
    <w:rsid w:val="006C0A13"/>
    <w:rsid w:val="006C431C"/>
    <w:rsid w:val="00711B37"/>
    <w:rsid w:val="00725BD5"/>
    <w:rsid w:val="00732CDA"/>
    <w:rsid w:val="00742B62"/>
    <w:rsid w:val="007531AE"/>
    <w:rsid w:val="00757B39"/>
    <w:rsid w:val="0076624D"/>
    <w:rsid w:val="00767177"/>
    <w:rsid w:val="0077029E"/>
    <w:rsid w:val="0077324C"/>
    <w:rsid w:val="00776F2F"/>
    <w:rsid w:val="00782DFA"/>
    <w:rsid w:val="00792C21"/>
    <w:rsid w:val="007941A0"/>
    <w:rsid w:val="007A6C28"/>
    <w:rsid w:val="007C23BD"/>
    <w:rsid w:val="007C4935"/>
    <w:rsid w:val="007C5789"/>
    <w:rsid w:val="007C730F"/>
    <w:rsid w:val="007D4BB3"/>
    <w:rsid w:val="007D569E"/>
    <w:rsid w:val="007E34BF"/>
    <w:rsid w:val="007E6987"/>
    <w:rsid w:val="007F2097"/>
    <w:rsid w:val="00813456"/>
    <w:rsid w:val="008146DE"/>
    <w:rsid w:val="00830E50"/>
    <w:rsid w:val="00836589"/>
    <w:rsid w:val="0084516F"/>
    <w:rsid w:val="00846E4A"/>
    <w:rsid w:val="008507EC"/>
    <w:rsid w:val="00851DC3"/>
    <w:rsid w:val="00855193"/>
    <w:rsid w:val="00865CEF"/>
    <w:rsid w:val="00871447"/>
    <w:rsid w:val="008A09B6"/>
    <w:rsid w:val="008A69C1"/>
    <w:rsid w:val="008B03B4"/>
    <w:rsid w:val="008B08EB"/>
    <w:rsid w:val="008B0AAE"/>
    <w:rsid w:val="008D1E30"/>
    <w:rsid w:val="008D5D09"/>
    <w:rsid w:val="008E1704"/>
    <w:rsid w:val="008E44FA"/>
    <w:rsid w:val="008E4753"/>
    <w:rsid w:val="008F199C"/>
    <w:rsid w:val="008F799F"/>
    <w:rsid w:val="009005B2"/>
    <w:rsid w:val="0090703F"/>
    <w:rsid w:val="009078D1"/>
    <w:rsid w:val="009103D9"/>
    <w:rsid w:val="00914D1A"/>
    <w:rsid w:val="009249C9"/>
    <w:rsid w:val="0093032A"/>
    <w:rsid w:val="00931543"/>
    <w:rsid w:val="00936834"/>
    <w:rsid w:val="0094365A"/>
    <w:rsid w:val="0096044E"/>
    <w:rsid w:val="009714F6"/>
    <w:rsid w:val="00974D4D"/>
    <w:rsid w:val="009934EC"/>
    <w:rsid w:val="009A2573"/>
    <w:rsid w:val="009B3745"/>
    <w:rsid w:val="009B59C1"/>
    <w:rsid w:val="009C1767"/>
    <w:rsid w:val="009C1C07"/>
    <w:rsid w:val="009C702D"/>
    <w:rsid w:val="009D5326"/>
    <w:rsid w:val="009D69B5"/>
    <w:rsid w:val="009E1E00"/>
    <w:rsid w:val="009E311C"/>
    <w:rsid w:val="009E3299"/>
    <w:rsid w:val="009E60B3"/>
    <w:rsid w:val="009F3379"/>
    <w:rsid w:val="00A32333"/>
    <w:rsid w:val="00A32F84"/>
    <w:rsid w:val="00A41270"/>
    <w:rsid w:val="00A47B44"/>
    <w:rsid w:val="00A518A5"/>
    <w:rsid w:val="00A52D1F"/>
    <w:rsid w:val="00A60952"/>
    <w:rsid w:val="00A62515"/>
    <w:rsid w:val="00A65438"/>
    <w:rsid w:val="00A6602E"/>
    <w:rsid w:val="00A663CB"/>
    <w:rsid w:val="00A731B9"/>
    <w:rsid w:val="00A845AF"/>
    <w:rsid w:val="00AC0417"/>
    <w:rsid w:val="00AC04B4"/>
    <w:rsid w:val="00AC750E"/>
    <w:rsid w:val="00AE731F"/>
    <w:rsid w:val="00B02FDA"/>
    <w:rsid w:val="00B2137B"/>
    <w:rsid w:val="00B25069"/>
    <w:rsid w:val="00B270AF"/>
    <w:rsid w:val="00B35208"/>
    <w:rsid w:val="00B35C59"/>
    <w:rsid w:val="00B5383F"/>
    <w:rsid w:val="00B563F6"/>
    <w:rsid w:val="00B63F73"/>
    <w:rsid w:val="00B645B6"/>
    <w:rsid w:val="00BA5CC4"/>
    <w:rsid w:val="00BD1FE3"/>
    <w:rsid w:val="00BE3BCE"/>
    <w:rsid w:val="00BF47A8"/>
    <w:rsid w:val="00BF7583"/>
    <w:rsid w:val="00C052E5"/>
    <w:rsid w:val="00C07AE1"/>
    <w:rsid w:val="00C13F00"/>
    <w:rsid w:val="00C14185"/>
    <w:rsid w:val="00C152F5"/>
    <w:rsid w:val="00C16D8C"/>
    <w:rsid w:val="00C21CD2"/>
    <w:rsid w:val="00C23244"/>
    <w:rsid w:val="00C47978"/>
    <w:rsid w:val="00C47CA7"/>
    <w:rsid w:val="00C62221"/>
    <w:rsid w:val="00C62929"/>
    <w:rsid w:val="00C657F1"/>
    <w:rsid w:val="00C81976"/>
    <w:rsid w:val="00C90A96"/>
    <w:rsid w:val="00C92A57"/>
    <w:rsid w:val="00CA2C82"/>
    <w:rsid w:val="00CB421B"/>
    <w:rsid w:val="00CB6982"/>
    <w:rsid w:val="00CC7DA8"/>
    <w:rsid w:val="00CD61DF"/>
    <w:rsid w:val="00CF1909"/>
    <w:rsid w:val="00D0078E"/>
    <w:rsid w:val="00D030DD"/>
    <w:rsid w:val="00D32D5C"/>
    <w:rsid w:val="00D52127"/>
    <w:rsid w:val="00D8308C"/>
    <w:rsid w:val="00D8775B"/>
    <w:rsid w:val="00D976A9"/>
    <w:rsid w:val="00DA2392"/>
    <w:rsid w:val="00DB0DD5"/>
    <w:rsid w:val="00DC0B44"/>
    <w:rsid w:val="00DD4CA0"/>
    <w:rsid w:val="00DE2FC6"/>
    <w:rsid w:val="00DF750E"/>
    <w:rsid w:val="00E014DB"/>
    <w:rsid w:val="00E03077"/>
    <w:rsid w:val="00E04CF6"/>
    <w:rsid w:val="00E12858"/>
    <w:rsid w:val="00E2584D"/>
    <w:rsid w:val="00E46AAD"/>
    <w:rsid w:val="00E47125"/>
    <w:rsid w:val="00E634C5"/>
    <w:rsid w:val="00E70518"/>
    <w:rsid w:val="00E81729"/>
    <w:rsid w:val="00E8511C"/>
    <w:rsid w:val="00E9333F"/>
    <w:rsid w:val="00E939EC"/>
    <w:rsid w:val="00EC0398"/>
    <w:rsid w:val="00ED0413"/>
    <w:rsid w:val="00ED3284"/>
    <w:rsid w:val="00EE3DBB"/>
    <w:rsid w:val="00EE5D8D"/>
    <w:rsid w:val="00EF2DCE"/>
    <w:rsid w:val="00EF3F4A"/>
    <w:rsid w:val="00F06993"/>
    <w:rsid w:val="00F14087"/>
    <w:rsid w:val="00F1600F"/>
    <w:rsid w:val="00F16E71"/>
    <w:rsid w:val="00F225BD"/>
    <w:rsid w:val="00F254FF"/>
    <w:rsid w:val="00F30B37"/>
    <w:rsid w:val="00F43180"/>
    <w:rsid w:val="00F51964"/>
    <w:rsid w:val="00F51B77"/>
    <w:rsid w:val="00F57701"/>
    <w:rsid w:val="00F9234A"/>
    <w:rsid w:val="00FA0DC1"/>
    <w:rsid w:val="00FB2670"/>
    <w:rsid w:val="00FD0750"/>
    <w:rsid w:val="00FD6C8B"/>
    <w:rsid w:val="00FD6F67"/>
    <w:rsid w:val="00FE3F33"/>
    <w:rsid w:val="00FF6A95"/>
    <w:rsid w:val="0AE44ED3"/>
    <w:rsid w:val="12FF5EE7"/>
    <w:rsid w:val="1C15470E"/>
    <w:rsid w:val="26376720"/>
    <w:rsid w:val="28BF7A31"/>
    <w:rsid w:val="3606689A"/>
    <w:rsid w:val="3A4475C2"/>
    <w:rsid w:val="3B243D0A"/>
    <w:rsid w:val="403E2C66"/>
    <w:rsid w:val="4D470AD6"/>
    <w:rsid w:val="5702694A"/>
    <w:rsid w:val="58D2789B"/>
    <w:rsid w:val="5BE44B48"/>
    <w:rsid w:val="624E2CFB"/>
    <w:rsid w:val="6AB07781"/>
    <w:rsid w:val="72355DB3"/>
    <w:rsid w:val="76B8527B"/>
    <w:rsid w:val="7F860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B1B4383"/>
  <w15:docId w15:val="{6B782134-B1A5-49A7-A7C3-54FDB2867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392F"/>
    <w:pPr>
      <w:widowControl w:val="0"/>
      <w:spacing w:line="360" w:lineRule="auto"/>
      <w:jc w:val="both"/>
    </w:pPr>
    <w:rPr>
      <w:rFonts w:asciiTheme="minorHAnsi" w:hAnsiTheme="minorHAnsi" w:cstheme="minorBidi"/>
      <w:kern w:val="2"/>
      <w:sz w:val="24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jc w:val="center"/>
      <w:outlineLvl w:val="0"/>
    </w:pPr>
    <w:rPr>
      <w:rFonts w:eastAsia="微软雅黑"/>
      <w:b/>
      <w:bCs/>
      <w:kern w:val="44"/>
      <w:sz w:val="36"/>
      <w:szCs w:val="44"/>
    </w:rPr>
  </w:style>
  <w:style w:type="paragraph" w:styleId="2">
    <w:name w:val="heading 2"/>
    <w:basedOn w:val="1"/>
    <w:next w:val="a"/>
    <w:link w:val="20"/>
    <w:uiPriority w:val="9"/>
    <w:unhideWhenUsed/>
    <w:qFormat/>
    <w:pPr>
      <w:jc w:val="left"/>
      <w:outlineLvl w:val="1"/>
    </w:pPr>
    <w:rPr>
      <w:sz w:val="30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numId w:val="1"/>
      </w:numPr>
      <w:jc w:val="left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Pr>
      <w:rFonts w:eastAsia="微软雅黑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eastAsia="微软雅黑"/>
      <w:b/>
      <w:bCs/>
      <w:kern w:val="44"/>
      <w:sz w:val="30"/>
      <w:szCs w:val="44"/>
    </w:rPr>
  </w:style>
  <w:style w:type="character" w:customStyle="1" w:styleId="30">
    <w:name w:val="标题 3 字符"/>
    <w:basedOn w:val="a0"/>
    <w:link w:val="3"/>
    <w:uiPriority w:val="9"/>
    <w:qFormat/>
    <w:rPr>
      <w:rFonts w:eastAsia="宋体"/>
      <w:b/>
      <w:bCs/>
      <w:sz w:val="24"/>
      <w:szCs w:val="32"/>
    </w:rPr>
  </w:style>
  <w:style w:type="paragraph" w:styleId="TOC7">
    <w:name w:val="toc 7"/>
    <w:basedOn w:val="a"/>
    <w:next w:val="a"/>
    <w:uiPriority w:val="39"/>
    <w:unhideWhenUsed/>
    <w:qFormat/>
    <w:pPr>
      <w:spacing w:line="240" w:lineRule="auto"/>
      <w:ind w:leftChars="1200" w:left="2520"/>
    </w:pPr>
    <w:rPr>
      <w:rFonts w:eastAsiaTheme="minorEastAsia"/>
      <w:sz w:val="21"/>
    </w:rPr>
  </w:style>
  <w:style w:type="paragraph" w:styleId="TOC5">
    <w:name w:val="toc 5"/>
    <w:basedOn w:val="a"/>
    <w:next w:val="a"/>
    <w:uiPriority w:val="39"/>
    <w:unhideWhenUsed/>
    <w:qFormat/>
    <w:pPr>
      <w:spacing w:line="240" w:lineRule="auto"/>
      <w:ind w:leftChars="800" w:left="1680"/>
    </w:pPr>
    <w:rPr>
      <w:rFonts w:eastAsiaTheme="minorEastAsia"/>
      <w:sz w:val="21"/>
    </w:rPr>
  </w:style>
  <w:style w:type="paragraph" w:styleId="TOC3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TOC8">
    <w:name w:val="toc 8"/>
    <w:basedOn w:val="a"/>
    <w:next w:val="a"/>
    <w:uiPriority w:val="39"/>
    <w:unhideWhenUsed/>
    <w:qFormat/>
    <w:pPr>
      <w:spacing w:line="240" w:lineRule="auto"/>
      <w:ind w:leftChars="1400" w:left="2940"/>
    </w:pPr>
    <w:rPr>
      <w:rFonts w:eastAsiaTheme="minorEastAsia"/>
      <w:sz w:val="21"/>
    </w:r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eastAsia="宋体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rFonts w:eastAsia="宋体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4">
    <w:name w:val="toc 4"/>
    <w:basedOn w:val="a"/>
    <w:next w:val="a"/>
    <w:uiPriority w:val="39"/>
    <w:unhideWhenUsed/>
    <w:qFormat/>
    <w:pPr>
      <w:spacing w:line="240" w:lineRule="auto"/>
      <w:ind w:leftChars="600" w:left="1260"/>
    </w:pPr>
    <w:rPr>
      <w:rFonts w:eastAsiaTheme="minorEastAsia"/>
      <w:sz w:val="21"/>
    </w:rPr>
  </w:style>
  <w:style w:type="paragraph" w:styleId="TOC6">
    <w:name w:val="toc 6"/>
    <w:basedOn w:val="a"/>
    <w:next w:val="a"/>
    <w:uiPriority w:val="39"/>
    <w:unhideWhenUsed/>
    <w:qFormat/>
    <w:pPr>
      <w:spacing w:line="240" w:lineRule="auto"/>
      <w:ind w:leftChars="1000" w:left="2100"/>
    </w:pPr>
    <w:rPr>
      <w:rFonts w:eastAsiaTheme="minorEastAsia"/>
      <w:sz w:val="21"/>
    </w:rPr>
  </w:style>
  <w:style w:type="paragraph" w:styleId="TOC2">
    <w:name w:val="toc 2"/>
    <w:basedOn w:val="a"/>
    <w:next w:val="a"/>
    <w:uiPriority w:val="39"/>
    <w:unhideWhenUsed/>
    <w:qFormat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9">
    <w:name w:val="toc 9"/>
    <w:basedOn w:val="a"/>
    <w:next w:val="a"/>
    <w:uiPriority w:val="39"/>
    <w:unhideWhenUsed/>
    <w:qFormat/>
    <w:pPr>
      <w:spacing w:line="240" w:lineRule="auto"/>
      <w:ind w:leftChars="1600" w:left="3360"/>
    </w:pPr>
    <w:rPr>
      <w:rFonts w:eastAsiaTheme="minorEastAsia"/>
      <w:sz w:val="21"/>
    </w:rPr>
  </w:style>
  <w:style w:type="paragraph" w:styleId="a7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a8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9">
    <w:name w:val="No Spacing"/>
    <w:link w:val="aa"/>
    <w:uiPriority w:val="1"/>
    <w:qFormat/>
    <w:rPr>
      <w:rFonts w:asciiTheme="minorHAnsi" w:eastAsiaTheme="minorEastAsia" w:hAnsiTheme="minorHAnsi" w:cstheme="minorBidi"/>
      <w:sz w:val="22"/>
      <w:szCs w:val="22"/>
      <w:lang w:eastAsia="zh-CN"/>
    </w:rPr>
  </w:style>
  <w:style w:type="character" w:customStyle="1" w:styleId="aa">
    <w:name w:val="无间隔 字符"/>
    <w:basedOn w:val="a0"/>
    <w:link w:val="a9"/>
    <w:uiPriority w:val="1"/>
    <w:qFormat/>
    <w:rPr>
      <w:kern w:val="0"/>
      <w:sz w:val="22"/>
    </w:rPr>
  </w:style>
  <w:style w:type="paragraph" w:customStyle="1" w:styleId="TOCHeading1">
    <w:name w:val="TOC Heading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b">
    <w:name w:val="Quote"/>
    <w:basedOn w:val="a"/>
    <w:next w:val="a"/>
    <w:link w:val="ac"/>
    <w:uiPriority w:val="29"/>
    <w:qFormat/>
    <w:pPr>
      <w:ind w:left="862" w:right="862"/>
    </w:pPr>
    <w:rPr>
      <w:rFonts w:eastAsia="仿宋"/>
      <w:iCs/>
    </w:rPr>
  </w:style>
  <w:style w:type="character" w:customStyle="1" w:styleId="ac">
    <w:name w:val="引用 字符"/>
    <w:basedOn w:val="a0"/>
    <w:link w:val="ab"/>
    <w:uiPriority w:val="29"/>
    <w:qFormat/>
    <w:rPr>
      <w:rFonts w:eastAsia="仿宋"/>
      <w:iCs/>
      <w:sz w:val="24"/>
    </w:rPr>
  </w:style>
  <w:style w:type="paragraph" w:styleId="ad">
    <w:name w:val="Intense Quote"/>
    <w:basedOn w:val="a"/>
    <w:next w:val="a"/>
    <w:link w:val="ae"/>
    <w:uiPriority w:val="30"/>
    <w:qFormat/>
    <w:pPr>
      <w:pBdr>
        <w:top w:val="single" w:sz="4" w:space="10" w:color="4472C4" w:themeColor="accent1"/>
        <w:bottom w:val="single" w:sz="4" w:space="10" w:color="4472C4" w:themeColor="accent1"/>
      </w:pBdr>
      <w:ind w:left="567" w:right="567"/>
    </w:pPr>
    <w:rPr>
      <w:rFonts w:eastAsia="仿宋"/>
      <w:iCs/>
    </w:rPr>
  </w:style>
  <w:style w:type="character" w:customStyle="1" w:styleId="ae">
    <w:name w:val="明显引用 字符"/>
    <w:basedOn w:val="a0"/>
    <w:link w:val="ad"/>
    <w:uiPriority w:val="30"/>
    <w:qFormat/>
    <w:rPr>
      <w:rFonts w:eastAsia="仿宋"/>
      <w:iCs/>
      <w:sz w:val="24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9AAB514-E954-4ACF-BBD9-CCB691348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20</Pages>
  <Words>372</Words>
  <Characters>2125</Characters>
  <Application>Microsoft Office Word</Application>
  <DocSecurity>0</DocSecurity>
  <Lines>17</Lines>
  <Paragraphs>4</Paragraphs>
  <ScaleCrop>false</ScaleCrop>
  <Company>CAS</Company>
  <LinksUpToDate>false</LinksUpToDate>
  <CharactersWithSpaces>2493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武田绫乃到底懂不懂京吹？</dc:title>
  <dc:subject>by 书虫 &amp; 当代闲人</dc:subject>
  <dc:creator>Shelling Zhang</dc:creator>
  <cp:lastModifiedBy>Shelling Zhang</cp:lastModifiedBy>
  <cp:revision>14</cp:revision>
  <dcterms:created xsi:type="dcterms:W3CDTF">2021-02-05T08:06:00Z</dcterms:created>
  <dcterms:modified xsi:type="dcterms:W3CDTF">2021-04-03T13:30:00Z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